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A3" w:rsidRDefault="008A73A3" w:rsidP="008A73A3">
      <w:pPr>
        <w:spacing w:line="300" w:lineRule="exact"/>
        <w:ind w:rightChars="-210" w:right="-441"/>
        <w:jc w:val="left"/>
        <w:rPr>
          <w:b/>
          <w:spacing w:val="-6"/>
          <w:sz w:val="28"/>
          <w:szCs w:val="28"/>
        </w:rPr>
      </w:pPr>
      <w:r>
        <w:rPr>
          <w:rFonts w:hint="eastAsia"/>
          <w:b/>
          <w:spacing w:val="-6"/>
          <w:sz w:val="28"/>
          <w:szCs w:val="28"/>
        </w:rPr>
        <w:t>さわやか青少年センターホームページにも表面チラシと裏面申込書を掲載していますので、</w:t>
      </w:r>
    </w:p>
    <w:p w:rsidR="008A73A3" w:rsidRPr="00300C52" w:rsidRDefault="008A73A3" w:rsidP="008A73A3">
      <w:pPr>
        <w:spacing w:line="300" w:lineRule="exact"/>
        <w:ind w:rightChars="-210" w:right="-441"/>
        <w:jc w:val="left"/>
        <w:rPr>
          <w:b/>
          <w:spacing w:val="-6"/>
          <w:sz w:val="28"/>
          <w:szCs w:val="28"/>
        </w:rPr>
      </w:pPr>
      <w:r>
        <w:rPr>
          <w:rFonts w:hint="eastAsia"/>
          <w:b/>
          <w:spacing w:val="-6"/>
          <w:sz w:val="28"/>
          <w:szCs w:val="28"/>
        </w:rPr>
        <w:t>ダウンロードしてご活用ください。</w:t>
      </w:r>
    </w:p>
    <w:p w:rsidR="008A73A3" w:rsidRDefault="008A73A3" w:rsidP="008A73A3">
      <w:pPr>
        <w:spacing w:line="300" w:lineRule="exact"/>
        <w:ind w:rightChars="-74" w:right="-155"/>
        <w:jc w:val="left"/>
        <w:rPr>
          <w:b/>
          <w:spacing w:val="-6"/>
          <w:sz w:val="28"/>
          <w:szCs w:val="28"/>
        </w:rPr>
      </w:pPr>
    </w:p>
    <w:p w:rsidR="008A73A3" w:rsidRDefault="008A73A3" w:rsidP="008A73A3">
      <w:pPr>
        <w:spacing w:line="300" w:lineRule="exact"/>
        <w:ind w:rightChars="-142" w:right="-298"/>
        <w:jc w:val="left"/>
        <w:rPr>
          <w:b/>
          <w:spacing w:val="-6"/>
          <w:sz w:val="28"/>
          <w:szCs w:val="28"/>
        </w:rPr>
      </w:pPr>
      <w:r w:rsidRPr="00300C52">
        <w:rPr>
          <w:rFonts w:hint="eastAsia"/>
          <w:b/>
          <w:spacing w:val="-6"/>
          <w:sz w:val="28"/>
          <w:szCs w:val="28"/>
        </w:rPr>
        <w:t>お申込みは、東京都内公立学校</w:t>
      </w:r>
      <w:r>
        <w:rPr>
          <w:rFonts w:hint="eastAsia"/>
          <w:b/>
          <w:spacing w:val="-6"/>
          <w:sz w:val="28"/>
          <w:szCs w:val="28"/>
        </w:rPr>
        <w:t>教員は</w:t>
      </w:r>
      <w:r w:rsidRPr="00300C52">
        <w:rPr>
          <w:b/>
          <w:spacing w:val="-6"/>
          <w:sz w:val="28"/>
          <w:szCs w:val="28"/>
        </w:rPr>
        <w:t>FAX</w:t>
      </w:r>
      <w:r>
        <w:rPr>
          <w:rFonts w:hint="eastAsia"/>
          <w:b/>
          <w:spacing w:val="-6"/>
          <w:sz w:val="28"/>
          <w:szCs w:val="28"/>
        </w:rPr>
        <w:t>で、それ以外の方については</w:t>
      </w:r>
      <w:r w:rsidRPr="00300C52">
        <w:rPr>
          <w:rFonts w:hint="eastAsia"/>
          <w:b/>
          <w:spacing w:val="-6"/>
          <w:sz w:val="28"/>
          <w:szCs w:val="28"/>
        </w:rPr>
        <w:t>申込書を</w:t>
      </w:r>
      <w:r>
        <w:rPr>
          <w:rFonts w:hint="eastAsia"/>
          <w:b/>
          <w:spacing w:val="-6"/>
          <w:sz w:val="28"/>
          <w:szCs w:val="28"/>
        </w:rPr>
        <w:t>FAX</w:t>
      </w:r>
      <w:r>
        <w:rPr>
          <w:rFonts w:hint="eastAsia"/>
          <w:b/>
          <w:spacing w:val="-6"/>
          <w:sz w:val="28"/>
          <w:szCs w:val="28"/>
        </w:rPr>
        <w:t>か、</w:t>
      </w:r>
      <w:r w:rsidRPr="00300C52">
        <w:rPr>
          <w:rFonts w:hint="eastAsia"/>
          <w:b/>
          <w:spacing w:val="-6"/>
          <w:sz w:val="28"/>
          <w:szCs w:val="28"/>
        </w:rPr>
        <w:t>E-mail</w:t>
      </w:r>
      <w:r w:rsidRPr="00300C52">
        <w:rPr>
          <w:rFonts w:hint="eastAsia"/>
          <w:b/>
          <w:spacing w:val="-6"/>
          <w:sz w:val="28"/>
          <w:szCs w:val="28"/>
        </w:rPr>
        <w:t>添付（</w:t>
      </w:r>
      <w:r w:rsidRPr="00300C52">
        <w:rPr>
          <w:rFonts w:asciiTheme="majorHAnsi" w:eastAsia="HGP明朝E" w:hAnsiTheme="majorHAnsi" w:cstheme="majorHAnsi"/>
          <w:b/>
          <w:spacing w:val="-6"/>
          <w:sz w:val="28"/>
          <w:szCs w:val="28"/>
        </w:rPr>
        <w:t>E-mail</w:t>
      </w:r>
      <w:r w:rsidRPr="00300C52">
        <w:rPr>
          <w:rFonts w:asciiTheme="majorHAnsi" w:eastAsia="HGP明朝E" w:hAnsiTheme="majorHAnsi" w:cstheme="majorHAnsi"/>
          <w:b/>
          <w:spacing w:val="-6"/>
          <w:sz w:val="28"/>
          <w:szCs w:val="28"/>
        </w:rPr>
        <w:t>：</w:t>
      </w:r>
      <w:r w:rsidRPr="00300C52">
        <w:rPr>
          <w:rFonts w:asciiTheme="majorHAnsi" w:eastAsia="HGP明朝E" w:hAnsiTheme="majorHAnsi" w:cstheme="majorHAnsi"/>
          <w:b/>
          <w:spacing w:val="-6"/>
          <w:sz w:val="28"/>
          <w:szCs w:val="28"/>
        </w:rPr>
        <w:t>info@ssc-npo.or.jp</w:t>
      </w:r>
      <w:r w:rsidRPr="00300C52">
        <w:rPr>
          <w:rFonts w:hint="eastAsia"/>
          <w:b/>
          <w:spacing w:val="-6"/>
          <w:sz w:val="28"/>
          <w:szCs w:val="28"/>
        </w:rPr>
        <w:t>）</w:t>
      </w:r>
      <w:r>
        <w:rPr>
          <w:rFonts w:hint="eastAsia"/>
          <w:b/>
          <w:spacing w:val="-6"/>
          <w:sz w:val="28"/>
          <w:szCs w:val="28"/>
        </w:rPr>
        <w:t>でも受</w:t>
      </w:r>
      <w:r w:rsidRPr="00300C52">
        <w:rPr>
          <w:rFonts w:hint="eastAsia"/>
          <w:b/>
          <w:spacing w:val="-6"/>
          <w:sz w:val="28"/>
          <w:szCs w:val="28"/>
        </w:rPr>
        <w:t>付けます</w:t>
      </w:r>
      <w:r>
        <w:rPr>
          <w:rFonts w:hint="eastAsia"/>
          <w:b/>
          <w:spacing w:val="-6"/>
          <w:sz w:val="28"/>
          <w:szCs w:val="28"/>
        </w:rPr>
        <w:t>。</w:t>
      </w:r>
      <w:r w:rsidRPr="00300C52">
        <w:rPr>
          <w:rFonts w:hint="eastAsia"/>
          <w:b/>
          <w:spacing w:val="-6"/>
          <w:sz w:val="28"/>
          <w:szCs w:val="28"/>
        </w:rPr>
        <w:t>よろしくお願いいたします。</w:t>
      </w:r>
    </w:p>
    <w:p w:rsidR="008A73A3" w:rsidRDefault="008A73A3" w:rsidP="008A73A3">
      <w:pPr>
        <w:spacing w:line="300" w:lineRule="exact"/>
        <w:jc w:val="left"/>
        <w:rPr>
          <w:b/>
          <w:sz w:val="24"/>
          <w:szCs w:val="24"/>
        </w:rPr>
      </w:pPr>
    </w:p>
    <w:p w:rsidR="008A73A3" w:rsidRDefault="008A73A3" w:rsidP="008A73A3">
      <w:pPr>
        <w:spacing w:line="300" w:lineRule="exact"/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※東京都内の公立学校関係者とそれ以外の方、それぞれ</w:t>
      </w:r>
      <w:r>
        <w:rPr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送付先をよくご確認の上、</w:t>
      </w:r>
      <w:r>
        <w:rPr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してください。</w:t>
      </w:r>
    </w:p>
    <w:p w:rsidR="008A73A3" w:rsidRDefault="008A73A3" w:rsidP="008A73A3">
      <w:pPr>
        <w:spacing w:line="600" w:lineRule="exact"/>
        <w:ind w:leftChars="-67" w:left="-1" w:right="-15" w:hangingChars="58" w:hanging="1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●東京都の公立学校教員・指導主事等、東京都の公立学校関係者は</w:t>
      </w:r>
      <w:r>
        <w:rPr>
          <w:b/>
          <w:sz w:val="24"/>
          <w:szCs w:val="24"/>
        </w:rPr>
        <w:t xml:space="preserve">  FAX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03-3926-8373</w:t>
      </w:r>
      <w:r>
        <w:rPr>
          <w:rFonts w:hint="eastAsia"/>
          <w:b/>
          <w:sz w:val="24"/>
          <w:szCs w:val="24"/>
        </w:rPr>
        <w:t>（　　枚）</w:t>
      </w:r>
    </w:p>
    <w:p w:rsidR="008A73A3" w:rsidRDefault="008A73A3" w:rsidP="008A73A3">
      <w:pPr>
        <w:spacing w:line="320" w:lineRule="exact"/>
        <w:ind w:leftChars="-67" w:left="-1" w:right="238" w:hangingChars="58" w:hanging="1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A73A3" w:rsidRDefault="008A73A3" w:rsidP="008A73A3">
      <w:pPr>
        <w:spacing w:line="320" w:lineRule="exact"/>
        <w:ind w:leftChars="-67" w:left="-1" w:right="238" w:hangingChars="58" w:hanging="1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●東京都の公立学校以外の学校関係者（教員・指導主事）及び協力団体・一般協力者は</w:t>
      </w:r>
    </w:p>
    <w:p w:rsidR="008A73A3" w:rsidRDefault="008A73A3" w:rsidP="008A73A3">
      <w:pPr>
        <w:spacing w:line="320" w:lineRule="exact"/>
        <w:ind w:leftChars="-67" w:left="-141" w:right="-15" w:firstLineChars="3100" w:firstLine="746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</w:t>
      </w:r>
      <w:r>
        <w:rPr>
          <w:b/>
          <w:sz w:val="24"/>
          <w:szCs w:val="24"/>
        </w:rPr>
        <w:t>03-6</w:t>
      </w:r>
      <w:r>
        <w:rPr>
          <w:rFonts w:hint="eastAsia"/>
          <w:b/>
          <w:sz w:val="24"/>
          <w:szCs w:val="24"/>
        </w:rPr>
        <w:t>279-9256</w:t>
      </w:r>
      <w:r>
        <w:rPr>
          <w:rFonts w:hint="eastAsia"/>
          <w:b/>
          <w:sz w:val="24"/>
          <w:szCs w:val="24"/>
        </w:rPr>
        <w:t>（　　枚）</w:t>
      </w:r>
    </w:p>
    <w:p w:rsidR="008A73A3" w:rsidRDefault="008A73A3" w:rsidP="008A73A3">
      <w:pPr>
        <w:spacing w:line="320" w:lineRule="exact"/>
        <w:ind w:leftChars="-67" w:left="-141" w:right="238" w:firstLineChars="100" w:firstLine="241"/>
        <w:jc w:val="left"/>
        <w:rPr>
          <w:b/>
          <w:sz w:val="24"/>
          <w:szCs w:val="24"/>
        </w:rPr>
      </w:pPr>
    </w:p>
    <w:p w:rsidR="008A73A3" w:rsidRDefault="008A73A3" w:rsidP="008A73A3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スクールボランティアサミット2017申込書</w:t>
      </w:r>
    </w:p>
    <w:p w:rsidR="008A73A3" w:rsidRDefault="008A73A3" w:rsidP="008A73A3">
      <w:pPr>
        <w:spacing w:line="400" w:lineRule="exact"/>
        <w:jc w:val="left"/>
        <w:rPr>
          <w:b/>
          <w:szCs w:val="21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4"/>
          <w:szCs w:val="24"/>
        </w:rPr>
        <w:t>※送信したものを、当日、会場受付にて御提出ください。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8323"/>
      </w:tblGrid>
      <w:tr w:rsidR="008A73A3" w:rsidTr="007F73F0">
        <w:trPr>
          <w:trHeight w:val="715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A73A3" w:rsidRDefault="008A73A3" w:rsidP="007F73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学校・所属団体名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A3" w:rsidRDefault="008A73A3" w:rsidP="007F73F0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8A73A3" w:rsidTr="007F73F0">
        <w:trPr>
          <w:trHeight w:val="793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  <w:hideMark/>
          </w:tcPr>
          <w:p w:rsidR="008A73A3" w:rsidRDefault="008A73A3" w:rsidP="007F7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参加申込者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8A73A3" w:rsidRDefault="008A73A3" w:rsidP="007F73F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氏名：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職名：</w:t>
            </w: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</w:p>
        </w:tc>
      </w:tr>
      <w:tr w:rsidR="008A73A3" w:rsidTr="007F73F0">
        <w:trPr>
          <w:trHeight w:val="793"/>
        </w:trPr>
        <w:tc>
          <w:tcPr>
            <w:tcW w:w="2434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A3" w:rsidRDefault="008A73A3" w:rsidP="007F73F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8A73A3" w:rsidRDefault="008A73A3" w:rsidP="007F7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32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73A3" w:rsidRDefault="008A73A3" w:rsidP="007F73F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－　　　　－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　　　－　　　　－</w:t>
            </w:r>
          </w:p>
          <w:p w:rsidR="008A73A3" w:rsidRDefault="008A73A3" w:rsidP="007F73F0">
            <w:pPr>
              <w:spacing w:line="600" w:lineRule="exact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4"/>
                <w:szCs w:val="24"/>
              </w:rPr>
              <w:t>E-mail</w:t>
            </w:r>
            <w:r>
              <w:rPr>
                <w:rFonts w:hint="eastAsia"/>
                <w:position w:val="6"/>
                <w:sz w:val="24"/>
                <w:szCs w:val="24"/>
              </w:rPr>
              <w:t>：</w:t>
            </w:r>
          </w:p>
        </w:tc>
      </w:tr>
      <w:tr w:rsidR="008A73A3" w:rsidTr="007F73F0">
        <w:trPr>
          <w:trHeight w:val="852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  <w:hideMark/>
          </w:tcPr>
          <w:p w:rsidR="008A73A3" w:rsidRDefault="008A73A3" w:rsidP="007F7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参加申込者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8A73A3" w:rsidRDefault="008A73A3" w:rsidP="007F73F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氏名：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職名：</w:t>
            </w: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</w:p>
        </w:tc>
      </w:tr>
      <w:tr w:rsidR="008A73A3" w:rsidTr="007F73F0">
        <w:trPr>
          <w:trHeight w:val="776"/>
        </w:trPr>
        <w:tc>
          <w:tcPr>
            <w:tcW w:w="2434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A3" w:rsidRDefault="008A73A3" w:rsidP="007F73F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8A73A3" w:rsidRDefault="008A73A3" w:rsidP="007F7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32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73A3" w:rsidRDefault="008A73A3" w:rsidP="007F73F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－　　　　－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　　　－　　　　－</w:t>
            </w:r>
          </w:p>
          <w:p w:rsidR="008A73A3" w:rsidRDefault="008A73A3" w:rsidP="007F73F0">
            <w:pPr>
              <w:spacing w:line="600" w:lineRule="exact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4"/>
                <w:szCs w:val="24"/>
              </w:rPr>
              <w:t>E-mail</w:t>
            </w:r>
            <w:r>
              <w:rPr>
                <w:rFonts w:hint="eastAsia"/>
                <w:position w:val="6"/>
                <w:sz w:val="24"/>
                <w:szCs w:val="24"/>
              </w:rPr>
              <w:t>：</w:t>
            </w:r>
          </w:p>
        </w:tc>
      </w:tr>
      <w:tr w:rsidR="008A73A3" w:rsidTr="007F73F0">
        <w:trPr>
          <w:trHeight w:val="776"/>
        </w:trPr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8A73A3" w:rsidRDefault="008A73A3" w:rsidP="007F73F0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参加申込者</w:t>
            </w:r>
          </w:p>
        </w:tc>
        <w:tc>
          <w:tcPr>
            <w:tcW w:w="8432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8A73A3" w:rsidRDefault="008A73A3" w:rsidP="007F73F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氏名：</w:t>
            </w: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>職名：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  <w:tr w:rsidR="008A73A3" w:rsidTr="007F73F0">
        <w:trPr>
          <w:trHeight w:val="800"/>
        </w:trPr>
        <w:tc>
          <w:tcPr>
            <w:tcW w:w="2434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3A3" w:rsidRDefault="008A73A3" w:rsidP="007F73F0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  <w:p w:rsidR="008A73A3" w:rsidRDefault="008A73A3" w:rsidP="007F73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32" w:type="dxa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73A3" w:rsidRDefault="008A73A3" w:rsidP="007F73F0">
            <w:pPr>
              <w:spacing w:line="6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：　　　－　　　　－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　　　－　　　　－</w:t>
            </w:r>
          </w:p>
          <w:p w:rsidR="008A73A3" w:rsidRDefault="008A73A3" w:rsidP="007F73F0">
            <w:pPr>
              <w:spacing w:line="600" w:lineRule="exact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4"/>
                <w:szCs w:val="24"/>
              </w:rPr>
              <w:t>E-mail</w:t>
            </w:r>
            <w:r>
              <w:rPr>
                <w:rFonts w:hint="eastAsia"/>
                <w:position w:val="6"/>
                <w:sz w:val="24"/>
                <w:szCs w:val="24"/>
              </w:rPr>
              <w:t>：</w:t>
            </w:r>
          </w:p>
        </w:tc>
      </w:tr>
      <w:tr w:rsidR="008A73A3" w:rsidTr="007F73F0">
        <w:trPr>
          <w:trHeight w:val="81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A3" w:rsidRDefault="008A73A3" w:rsidP="007F73F0">
            <w:pPr>
              <w:spacing w:line="300" w:lineRule="exact"/>
              <w:rPr>
                <w:sz w:val="24"/>
                <w:szCs w:val="24"/>
              </w:rPr>
            </w:pPr>
          </w:p>
          <w:p w:rsidR="008A73A3" w:rsidRDefault="008A73A3" w:rsidP="007F73F0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  <w:p w:rsidR="008A73A3" w:rsidRDefault="008A73A3" w:rsidP="007F73F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年間指導計画</w:t>
            </w:r>
          </w:p>
          <w:p w:rsidR="008A73A3" w:rsidRDefault="008A73A3" w:rsidP="007F73F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・単元の指導案等</w:t>
            </w:r>
          </w:p>
          <w:p w:rsidR="008A73A3" w:rsidRDefault="008A73A3" w:rsidP="007F73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のご提供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3" w:rsidRDefault="008A73A3" w:rsidP="007F73F0">
            <w:pPr>
              <w:spacing w:line="360" w:lineRule="auto"/>
              <w:ind w:rightChars="-65" w:right="-13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・資料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部以上提供（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不可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可の方（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当日持参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送付　）</w:t>
            </w:r>
          </w:p>
          <w:p w:rsidR="008A73A3" w:rsidRDefault="008A73A3" w:rsidP="007F73F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可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の方で送付希望の方は、こちらから送り先等をご連絡いたします。</w:t>
            </w:r>
          </w:p>
          <w:p w:rsidR="008A73A3" w:rsidRDefault="008A73A3" w:rsidP="007F73F0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・</w:t>
            </w:r>
            <w:r>
              <w:rPr>
                <w:spacing w:val="-8"/>
                <w:sz w:val="24"/>
                <w:szCs w:val="24"/>
              </w:rPr>
              <w:t>PDF</w:t>
            </w:r>
            <w:r>
              <w:rPr>
                <w:rFonts w:hint="eastAsia"/>
                <w:spacing w:val="-8"/>
                <w:sz w:val="24"/>
                <w:szCs w:val="24"/>
              </w:rPr>
              <w:t>にして「さわやか青少年センター」ホームページで紹介（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可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不可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8"/>
                <w:sz w:val="24"/>
                <w:szCs w:val="24"/>
              </w:rPr>
              <w:t>）</w:t>
            </w:r>
          </w:p>
        </w:tc>
      </w:tr>
      <w:tr w:rsidR="008A73A3" w:rsidTr="007F73F0">
        <w:trPr>
          <w:trHeight w:val="79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3" w:rsidRDefault="008A73A3" w:rsidP="007F73F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弁当（お茶付き）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3" w:rsidRDefault="008A73A3" w:rsidP="007F73F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円（　申込む　・　申込まない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申し込む方（　　　　個）</w:t>
            </w:r>
          </w:p>
        </w:tc>
      </w:tr>
    </w:tbl>
    <w:p w:rsidR="008A73A3" w:rsidRDefault="008A73A3" w:rsidP="008A73A3">
      <w:pPr>
        <w:jc w:val="left"/>
        <w:rPr>
          <w:b/>
          <w:sz w:val="28"/>
          <w:szCs w:val="28"/>
        </w:rPr>
      </w:pPr>
    </w:p>
    <w:p w:rsidR="008A73A3" w:rsidRPr="000E75FB" w:rsidRDefault="008A73A3" w:rsidP="008A73A3">
      <w:pPr>
        <w:spacing w:line="320" w:lineRule="exact"/>
        <w:jc w:val="left"/>
        <w:rPr>
          <w:rFonts w:asciiTheme="majorEastAsia" w:eastAsiaTheme="majorEastAsia" w:hAnsiTheme="majorEastAsia"/>
          <w:szCs w:val="21"/>
        </w:rPr>
      </w:pPr>
    </w:p>
    <w:p w:rsidR="00A92FA7" w:rsidRPr="008A73A3" w:rsidRDefault="00A92FA7">
      <w:bookmarkStart w:id="0" w:name="_GoBack"/>
      <w:bookmarkEnd w:id="0"/>
    </w:p>
    <w:sectPr w:rsidR="00A92FA7" w:rsidRPr="008A73A3" w:rsidSect="00C83F8F">
      <w:pgSz w:w="11906" w:h="16838" w:code="9"/>
      <w:pgMar w:top="397" w:right="581" w:bottom="397" w:left="567" w:header="17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comments="0" w:insDel="0"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A3"/>
    <w:rsid w:val="00013E71"/>
    <w:rsid w:val="00047B5B"/>
    <w:rsid w:val="000661D2"/>
    <w:rsid w:val="00085DFD"/>
    <w:rsid w:val="000A7C1B"/>
    <w:rsid w:val="000F2765"/>
    <w:rsid w:val="0010162D"/>
    <w:rsid w:val="00140334"/>
    <w:rsid w:val="00187696"/>
    <w:rsid w:val="00191874"/>
    <w:rsid w:val="002165F5"/>
    <w:rsid w:val="00230D10"/>
    <w:rsid w:val="002743BC"/>
    <w:rsid w:val="00294186"/>
    <w:rsid w:val="002A6B62"/>
    <w:rsid w:val="002B002A"/>
    <w:rsid w:val="002D1B78"/>
    <w:rsid w:val="002E79C6"/>
    <w:rsid w:val="00330461"/>
    <w:rsid w:val="00336429"/>
    <w:rsid w:val="00341BFB"/>
    <w:rsid w:val="003443B8"/>
    <w:rsid w:val="0038055A"/>
    <w:rsid w:val="003D7011"/>
    <w:rsid w:val="003F6047"/>
    <w:rsid w:val="0043597D"/>
    <w:rsid w:val="004409CF"/>
    <w:rsid w:val="00450682"/>
    <w:rsid w:val="00463E0B"/>
    <w:rsid w:val="004A7E9A"/>
    <w:rsid w:val="004B727A"/>
    <w:rsid w:val="004D37F6"/>
    <w:rsid w:val="00501326"/>
    <w:rsid w:val="005631FE"/>
    <w:rsid w:val="005852E8"/>
    <w:rsid w:val="00601E8C"/>
    <w:rsid w:val="006051A8"/>
    <w:rsid w:val="006152DC"/>
    <w:rsid w:val="00627F19"/>
    <w:rsid w:val="006611B8"/>
    <w:rsid w:val="0069169E"/>
    <w:rsid w:val="006A13CB"/>
    <w:rsid w:val="00712D7E"/>
    <w:rsid w:val="007160D4"/>
    <w:rsid w:val="00723433"/>
    <w:rsid w:val="00723C68"/>
    <w:rsid w:val="00750B79"/>
    <w:rsid w:val="00754BC9"/>
    <w:rsid w:val="00766C1D"/>
    <w:rsid w:val="00777725"/>
    <w:rsid w:val="0079517A"/>
    <w:rsid w:val="007D5ADD"/>
    <w:rsid w:val="008210EA"/>
    <w:rsid w:val="00833DF6"/>
    <w:rsid w:val="008420C8"/>
    <w:rsid w:val="008A73A3"/>
    <w:rsid w:val="008F0B3D"/>
    <w:rsid w:val="00954E80"/>
    <w:rsid w:val="009665E6"/>
    <w:rsid w:val="009753DA"/>
    <w:rsid w:val="00975E94"/>
    <w:rsid w:val="009D025B"/>
    <w:rsid w:val="009E0EB8"/>
    <w:rsid w:val="009E40E1"/>
    <w:rsid w:val="00A453B2"/>
    <w:rsid w:val="00A55BB4"/>
    <w:rsid w:val="00A64927"/>
    <w:rsid w:val="00A92FA7"/>
    <w:rsid w:val="00AA28F1"/>
    <w:rsid w:val="00B2607F"/>
    <w:rsid w:val="00B714CB"/>
    <w:rsid w:val="00B81911"/>
    <w:rsid w:val="00BB0845"/>
    <w:rsid w:val="00BD07D6"/>
    <w:rsid w:val="00BE4C48"/>
    <w:rsid w:val="00C5617E"/>
    <w:rsid w:val="00CF7D4A"/>
    <w:rsid w:val="00D01102"/>
    <w:rsid w:val="00D30C9E"/>
    <w:rsid w:val="00D4714C"/>
    <w:rsid w:val="00D55733"/>
    <w:rsid w:val="00D8540D"/>
    <w:rsid w:val="00D936E7"/>
    <w:rsid w:val="00DD4F51"/>
    <w:rsid w:val="00E83A33"/>
    <w:rsid w:val="00EF45B1"/>
    <w:rsid w:val="00F20B1B"/>
    <w:rsid w:val="00F3693F"/>
    <w:rsid w:val="00F42D82"/>
    <w:rsid w:val="00F61791"/>
    <w:rsid w:val="00F61A2C"/>
    <w:rsid w:val="00F62D54"/>
    <w:rsid w:val="00F758D3"/>
    <w:rsid w:val="00FB5F8F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63991-CC2C-4E0A-906B-8DD16658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A73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arima</dc:creator>
  <cp:keywords/>
  <dc:description/>
  <cp:lastModifiedBy>arima</cp:lastModifiedBy>
  <cp:revision>1</cp:revision>
  <dcterms:created xsi:type="dcterms:W3CDTF">2017-05-30T12:08:00Z</dcterms:created>
  <dcterms:modified xsi:type="dcterms:W3CDTF">2017-05-30T12:09:00Z</dcterms:modified>
</cp:coreProperties>
</file>